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肠内营养泵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技术参数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预算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价7000元/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p>
      <w:pPr>
        <w:rPr>
          <w:rFonts w:hint="eastAsia"/>
        </w:rPr>
      </w:pPr>
      <w:r>
        <w:rPr>
          <w:rFonts w:hint="eastAsia" w:ascii="宋体" w:hAnsi="宋体"/>
        </w:rPr>
        <w:t>输液模式</w:t>
      </w:r>
      <w:r>
        <w:tab/>
      </w:r>
      <w:r>
        <w:tab/>
      </w:r>
      <w:r>
        <w:rPr>
          <w:rFonts w:hint="eastAsia" w:ascii="宋体" w:hAnsi="宋体"/>
        </w:rPr>
        <w:t>流速模式</w:t>
      </w:r>
    </w:p>
    <w:p>
      <w:r>
        <w:rPr>
          <w:rFonts w:hint="eastAsia" w:ascii="宋体" w:hAnsi="宋体"/>
        </w:rPr>
        <w:t>适用输液器</w:t>
      </w:r>
      <w:r>
        <w:tab/>
      </w:r>
      <w:r>
        <w:tab/>
      </w:r>
      <w:r>
        <w:rPr>
          <w:rFonts w:hint="eastAsia" w:ascii="宋体" w:hAnsi="宋体"/>
        </w:rPr>
        <w:t>适用于任何厂家生产的普通专用一次性营养管</w:t>
      </w:r>
    </w:p>
    <w:p>
      <w:r>
        <w:rPr>
          <w:rFonts w:hint="eastAsia" w:ascii="宋体" w:hAnsi="宋体"/>
        </w:rPr>
        <w:t>输液精度</w:t>
      </w:r>
      <w:r>
        <w:tab/>
      </w:r>
      <w:r>
        <w:tab/>
      </w:r>
      <w:r>
        <w:rPr>
          <w:rFonts w:hint="eastAsia" w:ascii="宋体" w:hAnsi="宋体"/>
        </w:rPr>
        <w:t>误差</w:t>
      </w:r>
      <w:r>
        <w:t xml:space="preserve"> </w:t>
      </w:r>
      <w:r>
        <w:rPr>
          <w:rFonts w:hint="eastAsia" w:ascii="宋体" w:hAnsi="宋体"/>
        </w:rPr>
        <w:t>±</w:t>
      </w:r>
      <w:r>
        <w:t>10%</w:t>
      </w:r>
    </w:p>
    <w:p>
      <w:r>
        <w:rPr>
          <w:rFonts w:hint="eastAsia" w:ascii="宋体" w:hAnsi="宋体"/>
        </w:rPr>
        <w:t>输液速度</w:t>
      </w:r>
      <w:r>
        <w:tab/>
      </w:r>
      <w:r>
        <w:tab/>
      </w:r>
      <w:r>
        <w:t>1</w:t>
      </w:r>
      <w:r>
        <w:rPr>
          <w:rFonts w:hint="eastAsia" w:ascii="宋体" w:hAnsi="宋体"/>
        </w:rPr>
        <w:t>～</w:t>
      </w:r>
      <w:r>
        <w:t>400 ml/h</w:t>
      </w:r>
      <w:r>
        <w:rPr>
          <w:rFonts w:hint="eastAsia" w:ascii="宋体" w:hAnsi="宋体"/>
        </w:rPr>
        <w:t>（增量可选</w:t>
      </w:r>
      <w:r>
        <w:t>1ml/h, 10ml/h, 100ml/h</w:t>
      </w:r>
      <w:r>
        <w:rPr>
          <w:rFonts w:hint="eastAsia" w:ascii="宋体" w:hAnsi="宋体"/>
        </w:rPr>
        <w:t>）</w:t>
      </w:r>
    </w:p>
    <w:p>
      <w:r>
        <w:rPr>
          <w:rFonts w:hint="eastAsia" w:ascii="宋体" w:hAnsi="宋体"/>
        </w:rPr>
        <w:t>预置量范围</w:t>
      </w:r>
      <w:r>
        <w:tab/>
      </w:r>
      <w:r>
        <w:tab/>
      </w:r>
      <w:r>
        <w:t>0 ~ 9999 ml</w:t>
      </w:r>
    </w:p>
    <w:p>
      <w:r>
        <w:rPr>
          <w:rFonts w:hint="eastAsia" w:ascii="宋体" w:hAnsi="宋体"/>
        </w:rPr>
        <w:t>累积量显示</w:t>
      </w:r>
      <w:r>
        <w:tab/>
      </w:r>
      <w:r>
        <w:tab/>
      </w:r>
      <w:r>
        <w:t>0 ~ 36000 ml</w:t>
      </w:r>
    </w:p>
    <w:p>
      <w:r>
        <w:t>BOLUS(ml/h)</w:t>
      </w:r>
      <w:r>
        <w:tab/>
      </w:r>
      <w:r>
        <w:tab/>
      </w:r>
      <w:r>
        <w:rPr>
          <w:rFonts w:hint="eastAsia"/>
          <w:lang w:val="en-US" w:eastAsia="zh-CN"/>
        </w:rPr>
        <w:t>≥</w:t>
      </w:r>
      <w:r>
        <w:t>400 ml/h</w: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冲洗速度</w:t>
      </w:r>
      <w:r>
        <w:tab/>
      </w:r>
      <w:r>
        <w:tab/>
      </w:r>
      <w:r>
        <w:rPr>
          <w:rFonts w:hint="eastAsia"/>
          <w:lang w:val="en-US" w:eastAsia="zh-CN"/>
        </w:rPr>
        <w:t>≥</w:t>
      </w:r>
      <w:r>
        <w:t>400 ml/h</w:t>
      </w:r>
    </w:p>
    <w:p>
      <w:r>
        <w:rPr>
          <w:rFonts w:hint="eastAsia" w:ascii="宋体" w:hAnsi="宋体"/>
        </w:rPr>
        <w:t>阻塞压力</w:t>
      </w:r>
      <w:r>
        <w:tab/>
      </w:r>
      <w:r>
        <w:tab/>
      </w:r>
      <w:r>
        <w:rPr>
          <w:rFonts w:hint="eastAsia" w:ascii="宋体" w:hAnsi="宋体"/>
        </w:rPr>
        <w:t>（</w:t>
      </w:r>
      <w:r>
        <w:t>40.0-160.0</w:t>
      </w:r>
      <w:r>
        <w:rPr>
          <w:rFonts w:hint="eastAsia" w:ascii="宋体" w:hAnsi="宋体"/>
        </w:rPr>
        <w:t>）</w:t>
      </w:r>
      <w:r>
        <w:t xml:space="preserve">Kpa </w:t>
      </w:r>
      <w:r>
        <w:rPr>
          <w:rFonts w:hint="eastAsia" w:ascii="宋体" w:hAnsi="宋体"/>
        </w:rPr>
        <w:t>（高中低三档可调；默认为中档）</w:t>
      </w:r>
    </w:p>
    <w:p>
      <w:r>
        <w:rPr>
          <w:rFonts w:hint="eastAsia" w:ascii="宋体" w:hAnsi="宋体"/>
        </w:rPr>
        <w:t>声光报警</w:t>
      </w:r>
      <w:r>
        <w:tab/>
      </w:r>
      <w:r>
        <w:tab/>
      </w:r>
      <w:r>
        <w:rPr>
          <w:rFonts w:hint="eastAsia" w:ascii="宋体" w:hAnsi="宋体"/>
        </w:rPr>
        <w:t>门未关、阻塞、输液完成、接近完成、忘记操作、电池供电、电量低、电池耗尽、系统错误等。</w:t>
      </w:r>
    </w:p>
    <w:p>
      <w:r>
        <w:rPr>
          <w:rFonts w:hint="eastAsia" w:ascii="宋体" w:hAnsi="宋体"/>
        </w:rPr>
        <w:t>性</w:t>
      </w:r>
      <w:r>
        <w:t xml:space="preserve">    </w:t>
      </w:r>
      <w:r>
        <w:rPr>
          <w:rFonts w:hint="eastAsia" w:ascii="宋体" w:hAnsi="宋体"/>
        </w:rPr>
        <w:t>能</w:t>
      </w:r>
    </w:p>
    <w:p>
      <w:r>
        <w:t xml:space="preserve"> </w:t>
      </w:r>
      <w:r>
        <w:tab/>
      </w:r>
      <w:r>
        <w:tab/>
      </w:r>
      <w:r>
        <w:t>Anti-Bolus</w:t>
      </w:r>
      <w:r>
        <w:rPr>
          <w:rFonts w:hint="eastAsia" w:ascii="宋体" w:hAnsi="宋体"/>
        </w:rPr>
        <w:t>功能，防止自发冲击剂量（无）</w:t>
      </w:r>
    </w:p>
    <w:p>
      <w:r>
        <w:tab/>
      </w:r>
      <w:r>
        <w:tab/>
      </w:r>
      <w:r>
        <w:rPr>
          <w:rFonts w:hint="eastAsia" w:ascii="宋体" w:hAnsi="宋体"/>
        </w:rPr>
        <w:t>防止误关机功能；</w:t>
      </w:r>
    </w:p>
    <w:p>
      <w:r>
        <w:tab/>
      </w:r>
      <w:r>
        <w:tab/>
      </w:r>
      <w:r>
        <w:rPr>
          <w:rFonts w:hint="eastAsia" w:ascii="宋体" w:hAnsi="宋体"/>
        </w:rPr>
        <w:t>活动泵体</w:t>
      </w:r>
      <w:r>
        <w:t>,</w:t>
      </w:r>
      <w:r>
        <w:rPr>
          <w:rFonts w:hint="eastAsia" w:ascii="宋体" w:hAnsi="宋体"/>
        </w:rPr>
        <w:t>可拆卸清洗</w:t>
      </w:r>
    </w:p>
    <w:p>
      <w:r>
        <w:tab/>
      </w:r>
      <w:r>
        <w:tab/>
      </w:r>
      <w:r>
        <w:rPr>
          <w:rFonts w:hint="eastAsia" w:ascii="宋体" w:hAnsi="宋体"/>
        </w:rPr>
        <w:t>空瓶自动报警</w:t>
      </w:r>
    </w:p>
    <w:p>
      <w:r>
        <w:tab/>
      </w:r>
      <w:r>
        <w:tab/>
      </w:r>
      <w:r>
        <w:rPr>
          <w:rFonts w:hint="eastAsia" w:ascii="宋体" w:hAnsi="宋体"/>
        </w:rPr>
        <w:t>智能压力检测，阻塞报警三档可调；</w:t>
      </w:r>
    </w:p>
    <w:p>
      <w:r>
        <w:tab/>
      </w:r>
      <w:r>
        <w:tab/>
      </w:r>
      <w:r>
        <w:rPr>
          <w:rFonts w:hint="eastAsia" w:ascii="宋体" w:hAnsi="宋体"/>
        </w:rPr>
        <w:t>防反转检测功能、双芯片监控；</w:t>
      </w:r>
    </w:p>
    <w:p>
      <w:r>
        <w:tab/>
      </w:r>
      <w:r>
        <w:tab/>
      </w:r>
      <w:r>
        <w:rPr>
          <w:rFonts w:hint="eastAsia" w:ascii="宋体" w:hAnsi="宋体"/>
        </w:rPr>
        <w:t>自动保存</w:t>
      </w:r>
      <w:r>
        <w:rPr>
          <w:rFonts w:hint="eastAsia"/>
          <w:lang w:val="en-US" w:eastAsia="zh-CN"/>
        </w:rPr>
        <w:t>≥</w:t>
      </w:r>
      <w:r>
        <w:t>2000</w:t>
      </w:r>
      <w:r>
        <w:rPr>
          <w:rFonts w:hint="eastAsia" w:ascii="宋体" w:hAnsi="宋体"/>
        </w:rPr>
        <w:t>条输液历史记录，可输出到电脑上查看</w:t>
      </w:r>
    </w:p>
    <w:p>
      <w:r>
        <w:tab/>
      </w:r>
      <w:r>
        <w:tab/>
      </w:r>
      <w:r>
        <w:rPr>
          <w:rFonts w:hint="eastAsia" w:ascii="宋体" w:hAnsi="宋体"/>
        </w:rPr>
        <w:t>显示屏，可以同时显示流速，滴速，预置，累积量，完成输液倒计时，实时时间</w:t>
      </w:r>
    </w:p>
    <w:p>
      <w:r>
        <w:tab/>
      </w:r>
      <w:r>
        <w:tab/>
      </w:r>
      <w:r>
        <w:rPr>
          <w:rFonts w:hint="eastAsia" w:ascii="宋体" w:hAnsi="宋体"/>
        </w:rPr>
        <w:t>快速给药功能；</w:t>
      </w:r>
    </w:p>
    <w:p>
      <w:r>
        <w:tab/>
      </w:r>
      <w:r>
        <w:tab/>
      </w:r>
      <w:r>
        <w:rPr>
          <w:rFonts w:hint="eastAsia" w:ascii="宋体" w:hAnsi="宋体"/>
        </w:rPr>
        <w:t>报警音量可调节功能；</w:t>
      </w:r>
    </w:p>
    <w:p>
      <w:r>
        <w:rPr>
          <w:rFonts w:hint="eastAsia" w:ascii="宋体" w:hAnsi="宋体"/>
        </w:rPr>
        <w:t>选配功能</w:t>
      </w:r>
      <w:r>
        <w:tab/>
      </w:r>
      <w:r>
        <w:tab/>
      </w:r>
    </w:p>
    <w:p>
      <w:r>
        <w:tab/>
      </w:r>
      <w:r>
        <w:tab/>
      </w:r>
      <w:r>
        <w:rPr>
          <w:rFonts w:hint="eastAsia" w:ascii="宋体" w:hAnsi="宋体"/>
        </w:rPr>
        <w:t>输液加温功能</w:t>
      </w:r>
      <w:r>
        <w:t>(</w:t>
      </w:r>
      <w:r>
        <w:rPr>
          <w:rFonts w:hint="eastAsia" w:ascii="宋体" w:hAnsi="宋体"/>
        </w:rPr>
        <w:t>可选配</w:t>
      </w:r>
      <w:r>
        <w:t>)</w:t>
      </w:r>
    </w:p>
    <w:p>
      <w:r>
        <w:tab/>
      </w:r>
      <w:r>
        <w:tab/>
      </w:r>
      <w:r>
        <w:rPr>
          <w:rFonts w:hint="eastAsia" w:ascii="宋体" w:hAnsi="宋体"/>
        </w:rPr>
        <w:t>呼叫接口</w:t>
      </w:r>
      <w:r>
        <w:t>(</w:t>
      </w:r>
      <w:r>
        <w:rPr>
          <w:rFonts w:hint="eastAsia" w:ascii="宋体" w:hAnsi="宋体"/>
        </w:rPr>
        <w:t>可选配</w:t>
      </w:r>
      <w:r>
        <w:t>)</w:t>
      </w:r>
    </w:p>
    <w:p>
      <w:r>
        <w:tab/>
      </w:r>
      <w:r>
        <w:tab/>
      </w:r>
      <w:r>
        <w:rPr>
          <w:rFonts w:hint="eastAsia" w:ascii="宋体" w:hAnsi="宋体"/>
        </w:rPr>
        <w:t>药物库功能（可选配）</w:t>
      </w:r>
    </w:p>
    <w:p>
      <w:r>
        <w:tab/>
      </w:r>
      <w:r>
        <w:tab/>
      </w:r>
      <w:r>
        <w:rPr>
          <w:rFonts w:hint="eastAsia" w:ascii="宋体" w:hAnsi="宋体"/>
        </w:rPr>
        <w:t>无线监控系统（可选配）</w:t>
      </w:r>
    </w:p>
    <w:p>
      <w:r>
        <w:rPr>
          <w:rFonts w:hint="eastAsia" w:ascii="宋体" w:hAnsi="宋体"/>
        </w:rPr>
        <w:t>功</w:t>
      </w:r>
      <w:r>
        <w:t xml:space="preserve">    </w:t>
      </w:r>
      <w:r>
        <w:rPr>
          <w:rFonts w:hint="eastAsia" w:ascii="宋体" w:hAnsi="宋体"/>
        </w:rPr>
        <w:t>耗</w:t>
      </w:r>
      <w:r>
        <w:tab/>
      </w:r>
      <w:r>
        <w:tab/>
      </w:r>
      <w:r>
        <w:rPr>
          <w:rFonts w:hint="eastAsia" w:ascii="宋体" w:hAnsi="宋体"/>
          <w:lang w:val="en-US" w:eastAsia="zh-CN"/>
        </w:rPr>
        <w:t>≤</w:t>
      </w:r>
      <w:r>
        <w:t>25V</w:t>
      </w:r>
    </w:p>
    <w:p>
      <w:r>
        <w:rPr>
          <w:rFonts w:hint="eastAsia" w:ascii="宋体" w:hAnsi="宋体"/>
        </w:rPr>
        <w:t>安全等级</w:t>
      </w:r>
      <w:r>
        <w:tab/>
      </w:r>
      <w:r>
        <w:tab/>
      </w:r>
      <w:r>
        <w:rPr>
          <w:rFonts w:hint="eastAsia"/>
          <w:lang w:val="en-US" w:eastAsia="zh-CN"/>
        </w:rPr>
        <w:t>≥</w:t>
      </w:r>
      <w:r>
        <w:t>I</w:t>
      </w:r>
      <w:r>
        <w:rPr>
          <w:rFonts w:hint="eastAsia" w:ascii="宋体" w:hAnsi="宋体"/>
        </w:rPr>
        <w:t>类</w:t>
      </w:r>
      <w:r>
        <w:t>CF</w:t>
      </w:r>
      <w:r>
        <w:rPr>
          <w:rFonts w:hint="eastAsia" w:ascii="宋体" w:hAnsi="宋体"/>
        </w:rPr>
        <w:t>型</w:t>
      </w:r>
    </w:p>
    <w:p>
      <w:r>
        <w:rPr>
          <w:rFonts w:hint="eastAsia" w:ascii="宋体" w:hAnsi="宋体"/>
        </w:rPr>
        <w:t>外型参数</w:t>
      </w:r>
      <w:r>
        <w:tab/>
      </w:r>
      <w:r>
        <w:tab/>
      </w:r>
      <w:r>
        <w:rPr>
          <w:rFonts w:hint="eastAsia" w:ascii="宋体" w:hAnsi="宋体"/>
          <w:lang w:val="en-US" w:eastAsia="zh-CN"/>
        </w:rPr>
        <w:t>≤</w:t>
      </w:r>
      <w:r>
        <w:t>145*120*100mm</w:t>
      </w:r>
    </w:p>
    <w:p>
      <w:r>
        <w:rPr>
          <w:rFonts w:hint="eastAsia" w:ascii="宋体" w:hAnsi="宋体"/>
        </w:rPr>
        <w:t>净</w:t>
      </w:r>
      <w:r>
        <w:t xml:space="preserve">   </w:t>
      </w:r>
      <w:r>
        <w:rPr>
          <w:rFonts w:hint="eastAsia" w:ascii="宋体" w:hAnsi="宋体"/>
        </w:rPr>
        <w:t>重</w:t>
      </w:r>
      <w:r>
        <w:tab/>
      </w:r>
      <w:r>
        <w:tab/>
      </w:r>
      <w:r>
        <w:t xml:space="preserve">    </w:t>
      </w:r>
      <w:r>
        <w:rPr>
          <w:rFonts w:hint="eastAsia" w:ascii="宋体" w:hAnsi="宋体"/>
          <w:lang w:val="en-US" w:eastAsia="zh-CN"/>
        </w:rPr>
        <w:t>≤</w:t>
      </w:r>
      <w:r>
        <w:t>1.4KG</w:t>
      </w:r>
    </w:p>
    <w:p>
      <w:r>
        <w:rPr>
          <w:rFonts w:hint="eastAsia" w:ascii="宋体" w:hAnsi="宋体"/>
        </w:rPr>
        <w:t>防水等级</w:t>
      </w:r>
      <w:r>
        <w:tab/>
      </w:r>
      <w:r>
        <w:tab/>
      </w:r>
      <w:r>
        <w:rPr>
          <w:rFonts w:hint="eastAsia"/>
          <w:lang w:val="en-US" w:eastAsia="zh-CN"/>
        </w:rPr>
        <w:t>≥</w:t>
      </w:r>
      <w:r>
        <w:t>IPX3</w:t>
      </w:r>
    </w:p>
    <w:p>
      <w:r>
        <w:rPr>
          <w:rFonts w:hint="eastAsia" w:ascii="宋体" w:hAnsi="宋体"/>
        </w:rPr>
        <w:t>电</w:t>
      </w:r>
      <w:r>
        <w:t xml:space="preserve">    </w:t>
      </w:r>
      <w:r>
        <w:rPr>
          <w:rFonts w:hint="eastAsia" w:ascii="宋体" w:hAnsi="宋体"/>
        </w:rPr>
        <w:t>源</w:t>
      </w:r>
      <w:r>
        <w:tab/>
      </w:r>
      <w:r>
        <w:tab/>
      </w:r>
      <w:r>
        <w:rPr>
          <w:rFonts w:hint="eastAsia" w:ascii="宋体" w:hAnsi="宋体"/>
        </w:rPr>
        <w:t>交流电源：</w:t>
      </w:r>
      <w:r>
        <w:t xml:space="preserve">100-240V   50/60Hz </w:t>
      </w:r>
      <w:r>
        <w:rPr>
          <w:rFonts w:hint="eastAsia" w:ascii="宋体" w:hAnsi="宋体"/>
        </w:rPr>
        <w:t>；直流电源：</w:t>
      </w:r>
      <w:r>
        <w:t>DC12V</w:t>
      </w:r>
      <w:r>
        <w:rPr>
          <w:rFonts w:hint="eastAsia" w:ascii="宋体" w:hAnsi="宋体"/>
        </w:rPr>
        <w:t>±</w:t>
      </w:r>
      <w:r>
        <w:t>1.2V</w:t>
      </w:r>
    </w:p>
    <w:p>
      <w:r>
        <w:rPr>
          <w:rFonts w:hint="eastAsia" w:ascii="宋体" w:hAnsi="宋体"/>
        </w:rPr>
        <w:t>电</w:t>
      </w:r>
      <w:r>
        <w:t xml:space="preserve">    </w:t>
      </w:r>
      <w:r>
        <w:rPr>
          <w:rFonts w:hint="eastAsia" w:ascii="宋体" w:hAnsi="宋体"/>
        </w:rPr>
        <w:t>池</w:t>
      </w:r>
      <w:r>
        <w:tab/>
      </w:r>
      <w:r>
        <w:tab/>
      </w:r>
      <w:r>
        <w:rPr>
          <w:rFonts w:hint="eastAsia" w:ascii="宋体" w:hAnsi="宋体"/>
        </w:rPr>
        <w:t>内部电池</w:t>
      </w:r>
      <w:r>
        <w:t xml:space="preserve">:  Li-Polymer </w:t>
      </w:r>
      <w:r>
        <w:rPr>
          <w:rFonts w:hint="eastAsia"/>
          <w:lang w:val="en-US" w:eastAsia="zh-CN"/>
        </w:rPr>
        <w:t>≥</w:t>
      </w:r>
      <w:r>
        <w:t xml:space="preserve">7.4V  </w:t>
      </w:r>
      <w:r>
        <w:rPr>
          <w:rFonts w:hint="eastAsia"/>
          <w:lang w:val="en-US" w:eastAsia="zh-CN"/>
        </w:rPr>
        <w:t>≥</w:t>
      </w:r>
      <w:r>
        <w:t>1900mAh</w:t>
      </w:r>
    </w:p>
    <w:p>
      <w:r>
        <w:rPr>
          <w:rFonts w:hint="eastAsia" w:ascii="宋体" w:hAnsi="宋体"/>
        </w:rPr>
        <w:t>充电时间</w:t>
      </w:r>
      <w:r>
        <w:t xml:space="preserve">:       </w:t>
      </w:r>
      <w:r>
        <w:rPr>
          <w:rFonts w:hint="eastAsia" w:ascii="宋体" w:hAnsi="宋体"/>
        </w:rPr>
        <w:t>开机充电</w:t>
      </w:r>
      <w:r>
        <w:rPr>
          <w:rFonts w:hint="eastAsia" w:ascii="宋体" w:hAnsi="宋体"/>
          <w:lang w:val="en-US" w:eastAsia="zh-CN"/>
        </w:rPr>
        <w:t>≤</w:t>
      </w:r>
      <w:r>
        <w:t>10</w:t>
      </w:r>
      <w:r>
        <w:rPr>
          <w:rFonts w:hint="eastAsia" w:ascii="宋体" w:hAnsi="宋体"/>
        </w:rPr>
        <w:t>小时；不开机充电</w:t>
      </w:r>
      <w:r>
        <w:rPr>
          <w:rFonts w:hint="eastAsia" w:ascii="宋体" w:hAnsi="宋体"/>
          <w:lang w:val="en-US" w:eastAsia="zh-CN"/>
        </w:rPr>
        <w:t>≤</w:t>
      </w:r>
      <w:r>
        <w:t>3</w:t>
      </w:r>
      <w:r>
        <w:rPr>
          <w:rFonts w:hint="eastAsia" w:ascii="宋体" w:hAnsi="宋体"/>
        </w:rPr>
        <w:t>小时。</w:t>
      </w:r>
    </w:p>
    <w:p>
      <w:r>
        <w:rPr>
          <w:rFonts w:hint="eastAsia" w:ascii="宋体" w:hAnsi="宋体"/>
        </w:rPr>
        <w:t>运行时间</w:t>
      </w:r>
      <w:r>
        <w:t xml:space="preserve">:       </w:t>
      </w:r>
      <w:r>
        <w:rPr>
          <w:rFonts w:hint="eastAsia" w:ascii="宋体" w:hAnsi="宋体"/>
        </w:rPr>
        <w:t>大于</w:t>
      </w:r>
      <w:r>
        <w:t>6</w:t>
      </w:r>
      <w:r>
        <w:rPr>
          <w:rFonts w:hint="eastAsia" w:ascii="宋体" w:hAnsi="宋体"/>
        </w:rPr>
        <w:t>小时</w:t>
      </w:r>
    </w:p>
    <w:p>
      <w:r>
        <w:rPr>
          <w:rFonts w:hint="eastAsia" w:ascii="宋体" w:hAnsi="宋体"/>
        </w:rPr>
        <w:t>运行条件</w:t>
      </w:r>
      <w:r>
        <w:tab/>
      </w:r>
      <w:r>
        <w:tab/>
      </w:r>
      <w:r>
        <w:rPr>
          <w:rFonts w:hint="eastAsia" w:ascii="宋体" w:hAnsi="宋体"/>
        </w:rPr>
        <w:t>温度</w:t>
      </w:r>
      <w:r>
        <w:t>:5</w:t>
      </w:r>
      <w:r>
        <w:rPr>
          <w:rFonts w:hint="eastAsia" w:ascii="宋体" w:hAnsi="宋体"/>
        </w:rPr>
        <w:t>℃</w:t>
      </w:r>
      <w:r>
        <w:t>-40</w:t>
      </w:r>
      <w:r>
        <w:rPr>
          <w:rFonts w:hint="eastAsia" w:ascii="宋体" w:hAnsi="宋体"/>
        </w:rPr>
        <w:t>℃，相对湿度</w:t>
      </w:r>
      <w:r>
        <w:t>: 10-95%</w:t>
      </w:r>
      <w:r>
        <w:rPr>
          <w:rFonts w:hint="eastAsia" w:ascii="宋体" w:hAnsi="宋体"/>
        </w:rPr>
        <w:t>，</w:t>
      </w:r>
      <w:r>
        <w:t xml:space="preserve"> </w:t>
      </w:r>
      <w:r>
        <w:rPr>
          <w:rFonts w:hint="eastAsia" w:ascii="宋体" w:hAnsi="宋体"/>
        </w:rPr>
        <w:t>大气压力</w:t>
      </w:r>
      <w:r>
        <w:t>: 86.0-106.0 Kpa</w:t>
      </w:r>
      <w:r>
        <w:rPr>
          <w:rFonts w:hint="eastAsia" w:ascii="宋体" w:hAnsi="宋体"/>
        </w:rPr>
        <w:t>。</w:t>
      </w:r>
    </w:p>
    <w:p>
      <w:r>
        <w:rPr>
          <w:rFonts w:hint="eastAsia" w:ascii="宋体" w:hAnsi="宋体"/>
        </w:rPr>
        <w:t>运输条件</w:t>
      </w:r>
      <w:r>
        <w:tab/>
      </w:r>
      <w:r>
        <w:tab/>
      </w:r>
      <w:r>
        <w:rPr>
          <w:rFonts w:hint="eastAsia" w:ascii="宋体" w:hAnsi="宋体"/>
        </w:rPr>
        <w:t>温度：</w:t>
      </w:r>
      <w:r>
        <w:t>-20</w:t>
      </w:r>
      <w:r>
        <w:rPr>
          <w:rFonts w:hint="eastAsia" w:ascii="宋体" w:hAnsi="宋体"/>
        </w:rPr>
        <w:t>℃到</w:t>
      </w:r>
      <w:r>
        <w:t>+60</w:t>
      </w:r>
      <w:r>
        <w:rPr>
          <w:rFonts w:hint="eastAsia" w:ascii="宋体" w:hAnsi="宋体"/>
        </w:rPr>
        <w:t>℃，相对湿度：</w:t>
      </w:r>
      <w:r>
        <w:t>10-95%</w:t>
      </w:r>
      <w:r>
        <w:rPr>
          <w:rFonts w:hint="eastAsia" w:ascii="宋体" w:hAnsi="宋体"/>
        </w:rPr>
        <w:t>，大气压力</w:t>
      </w:r>
      <w:r>
        <w:t>50.0-106.0 Kpa</w:t>
      </w:r>
      <w:r>
        <w:rPr>
          <w:rFonts w:hint="eastAsia" w:ascii="宋体" w:hAnsi="宋体"/>
        </w:rPr>
        <w:t>。</w:t>
      </w:r>
    </w:p>
    <w:p>
      <w:r>
        <w:rPr>
          <w:rFonts w:hint="eastAsia" w:ascii="宋体" w:hAnsi="宋体"/>
        </w:rPr>
        <w:t>贮存条件</w:t>
      </w:r>
      <w:r>
        <w:tab/>
      </w:r>
      <w:r>
        <w:tab/>
      </w:r>
      <w:r>
        <w:rPr>
          <w:rFonts w:hint="eastAsia" w:ascii="宋体" w:hAnsi="宋体"/>
        </w:rPr>
        <w:t>温度：</w:t>
      </w:r>
      <w:r>
        <w:t>-20</w:t>
      </w:r>
      <w:r>
        <w:rPr>
          <w:rFonts w:hint="eastAsia" w:ascii="宋体" w:hAnsi="宋体"/>
        </w:rPr>
        <w:t>℃到</w:t>
      </w:r>
      <w:r>
        <w:t>+45</w:t>
      </w:r>
      <w:r>
        <w:rPr>
          <w:rFonts w:hint="eastAsia" w:ascii="宋体" w:hAnsi="宋体"/>
        </w:rPr>
        <w:t>℃，相对湿度：</w:t>
      </w:r>
      <w:r>
        <w:t>10-95%</w:t>
      </w:r>
      <w:r>
        <w:rPr>
          <w:rFonts w:hint="eastAsia" w:ascii="宋体" w:hAnsi="宋体"/>
        </w:rPr>
        <w:t>，大气压力</w:t>
      </w:r>
      <w:r>
        <w:t>50.0-106.0 Kpa</w:t>
      </w:r>
      <w:r>
        <w:rPr>
          <w:rFonts w:hint="eastAsia" w:ascii="宋体" w:hAnsi="宋体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A2"/>
    <w:rsid w:val="000245E8"/>
    <w:rsid w:val="000B614B"/>
    <w:rsid w:val="0050435F"/>
    <w:rsid w:val="00766019"/>
    <w:rsid w:val="009800D0"/>
    <w:rsid w:val="00C43FA9"/>
    <w:rsid w:val="00EA5EA2"/>
    <w:rsid w:val="00F278C5"/>
    <w:rsid w:val="0C3C04ED"/>
    <w:rsid w:val="2075282C"/>
    <w:rsid w:val="465938D9"/>
    <w:rsid w:val="4EA9359A"/>
    <w:rsid w:val="5DED65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380</Words>
  <Characters>2166</Characters>
  <Lines>18</Lines>
  <Paragraphs>5</Paragraphs>
  <TotalTime>4</TotalTime>
  <ScaleCrop>false</ScaleCrop>
  <LinksUpToDate>false</LinksUpToDate>
  <CharactersWithSpaces>2541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2022-08-15T11:57:00Z</dcterms:created>
  <dc:creator>ICU_ZRB</dc:creator>
  <cp:lastModifiedBy>-符浩-</cp:lastModifiedBy>
  <cp:lastPrinted>2022-11-02T08:40:27Z</cp:lastPrinted>
  <dcterms:modified xsi:type="dcterms:W3CDTF">2022-11-02T08:44:32Z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51E087A9229F4156A42D431338D9CFEA</vt:lpwstr>
  </property>
</Properties>
</file>